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CB91D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161272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2B6E80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6A1DA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2D4C92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F7B1AF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F717CE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94E7BD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405E2B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66811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C22E7D" w14:textId="77777777" w:rsidR="007071F9" w:rsidRDefault="00AA361B" w:rsidP="007071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361B">
        <w:rPr>
          <w:rFonts w:ascii="Times New Roman" w:hAnsi="Times New Roman" w:cs="Times New Roman"/>
          <w:b/>
          <w:bCs/>
          <w:sz w:val="24"/>
          <w:szCs w:val="24"/>
        </w:rPr>
        <w:t>Заявка на участие в</w:t>
      </w:r>
      <w:r w:rsidR="007071F9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A36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BCBED4" w14:textId="5C7449C1" w:rsidR="007071F9" w:rsidRPr="007071F9" w:rsidRDefault="007071F9" w:rsidP="007071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1F9">
        <w:rPr>
          <w:rFonts w:ascii="Times New Roman" w:hAnsi="Times New Roman" w:cs="Times New Roman"/>
          <w:b/>
          <w:bCs/>
          <w:sz w:val="24"/>
          <w:szCs w:val="24"/>
        </w:rPr>
        <w:t>ВСЕРОССИЙСК</w:t>
      </w:r>
      <w:r>
        <w:rPr>
          <w:rFonts w:ascii="Times New Roman" w:hAnsi="Times New Roman" w:cs="Times New Roman"/>
          <w:b/>
          <w:bCs/>
          <w:sz w:val="24"/>
          <w:szCs w:val="24"/>
        </w:rPr>
        <w:t>ОМ</w:t>
      </w:r>
      <w:r w:rsidRPr="007071F9">
        <w:rPr>
          <w:rFonts w:ascii="Times New Roman" w:hAnsi="Times New Roman" w:cs="Times New Roman"/>
          <w:b/>
          <w:bCs/>
          <w:sz w:val="24"/>
          <w:szCs w:val="24"/>
        </w:rPr>
        <w:t xml:space="preserve"> ПЕДАГОГИЧЕСК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ОМ</w:t>
      </w:r>
      <w:r w:rsidRPr="007071F9">
        <w:rPr>
          <w:rFonts w:ascii="Times New Roman" w:hAnsi="Times New Roman" w:cs="Times New Roman"/>
          <w:b/>
          <w:bCs/>
          <w:sz w:val="24"/>
          <w:szCs w:val="24"/>
        </w:rPr>
        <w:t xml:space="preserve"> КОНКУРС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14:paraId="54FD5C78" w14:textId="3FF183F6" w:rsidR="00DB55D5" w:rsidRPr="00AA361B" w:rsidRDefault="007071F9" w:rsidP="007071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1F9">
        <w:rPr>
          <w:rFonts w:ascii="Times New Roman" w:hAnsi="Times New Roman" w:cs="Times New Roman"/>
          <w:b/>
          <w:bCs/>
          <w:sz w:val="24"/>
          <w:szCs w:val="24"/>
        </w:rPr>
        <w:t>«СОВРЕМЕННОЕ ВОСПИТАНИЕ ПОДРАСТАЮЩЕГО ПОКОЛЕНИЯ»</w:t>
      </w:r>
    </w:p>
    <w:p w14:paraId="6F87B792" w14:textId="77777777" w:rsidR="007071F9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361B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="007071F9">
        <w:rPr>
          <w:rFonts w:ascii="Times New Roman" w:hAnsi="Times New Roman" w:cs="Times New Roman"/>
          <w:b/>
          <w:bCs/>
          <w:sz w:val="24"/>
          <w:szCs w:val="24"/>
        </w:rPr>
        <w:t xml:space="preserve">классного руководителя, </w:t>
      </w:r>
      <w:r w:rsidRPr="00AA361B">
        <w:rPr>
          <w:rFonts w:ascii="Times New Roman" w:hAnsi="Times New Roman" w:cs="Times New Roman"/>
          <w:b/>
          <w:bCs/>
          <w:sz w:val="24"/>
          <w:szCs w:val="24"/>
        </w:rPr>
        <w:t xml:space="preserve">учителя </w:t>
      </w:r>
      <w:r w:rsidR="007071F9">
        <w:rPr>
          <w:rFonts w:ascii="Times New Roman" w:hAnsi="Times New Roman" w:cs="Times New Roman"/>
          <w:b/>
          <w:bCs/>
          <w:sz w:val="24"/>
          <w:szCs w:val="24"/>
        </w:rPr>
        <w:t xml:space="preserve">математики </w:t>
      </w:r>
    </w:p>
    <w:p w14:paraId="04CC0061" w14:textId="5BFF630C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361B">
        <w:rPr>
          <w:rFonts w:ascii="Times New Roman" w:hAnsi="Times New Roman" w:cs="Times New Roman"/>
          <w:b/>
          <w:bCs/>
          <w:sz w:val="24"/>
          <w:szCs w:val="24"/>
        </w:rPr>
        <w:t>МАОУ СОШ №215 г. Новосибирска</w:t>
      </w:r>
    </w:p>
    <w:p w14:paraId="6B2CA7C7" w14:textId="77777777" w:rsidR="00AA361B" w:rsidRPr="00AA361B" w:rsidRDefault="00AA361B" w:rsidP="00AA36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361B">
        <w:rPr>
          <w:rFonts w:ascii="Times New Roman" w:hAnsi="Times New Roman" w:cs="Times New Roman"/>
          <w:b/>
          <w:bCs/>
          <w:sz w:val="24"/>
          <w:szCs w:val="24"/>
        </w:rPr>
        <w:t>Масленниковой Татьяны Сергеевны</w:t>
      </w:r>
    </w:p>
    <w:p w14:paraId="20A2E9C1" w14:textId="62FB74F1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36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3C22667" w14:textId="2A4829FE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7FB052" w14:textId="169BF25D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AD9294" w14:textId="58DD2BD4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E74BCB" w14:textId="3F53742D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9CBC7C" w14:textId="3AF7CE98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BD6646" w14:textId="30096917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4117324" w14:textId="5C7B1979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8D1849" w14:textId="34E9A6DA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B2B644" w14:textId="1D07039B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1220DEE" w14:textId="027D2BEC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0AA2A7" w14:textId="0E0E90B4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D1FE10" w14:textId="160CA041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6C9B6D" w14:textId="4A939F2E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4E87D9" w14:textId="0BBE4509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B1C66" w14:textId="312D3C63" w:rsidR="00AA361B" w:rsidRDefault="00AA36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A3DD16" w14:textId="30A776C3" w:rsidR="00AA361B" w:rsidRDefault="00AA361B" w:rsidP="00AA36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2383F5C7" w14:textId="59262195" w:rsidR="00AA361B" w:rsidRDefault="00AA361B" w:rsidP="00AA36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современном мире дети подвержены неиссякаемому потоку информации, который они не способны фильтровать. Игра в </w:t>
      </w:r>
      <w:r w:rsidR="009F3FD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Кальмар», компьютерные игры про войны, массовые видеоролики про жестокость – все это опасно для психики детей в связи с тем, что ж</w:t>
      </w:r>
      <w:r w:rsidRPr="00AA361B">
        <w:rPr>
          <w:rFonts w:ascii="Times New Roman" w:hAnsi="Times New Roman" w:cs="Times New Roman"/>
          <w:sz w:val="24"/>
          <w:szCs w:val="24"/>
        </w:rPr>
        <w:t>естокость, страх и обиды стали частью их жизни, без которых они просто не способны ничего решать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7E768B" w14:textId="51B08DEB" w:rsidR="00AA361B" w:rsidRPr="00AA361B" w:rsidRDefault="00AA361B" w:rsidP="00AA36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Систематические беседы социальных педагогов, классных руководителей и родителей должны стать </w:t>
      </w:r>
      <w:r w:rsidR="00C75DAD">
        <w:rPr>
          <w:rFonts w:ascii="Times New Roman" w:hAnsi="Times New Roman" w:cs="Times New Roman"/>
          <w:sz w:val="24"/>
          <w:szCs w:val="24"/>
        </w:rPr>
        <w:t>неотъемлемой частью воспитательного процесса, чтобы сформировать у детей понятие ответственности за свои действия и поступки, значения крепкого здоровья и создать дружеское общение сверстников.</w:t>
      </w:r>
    </w:p>
    <w:p w14:paraId="14399D1F" w14:textId="65DB7F17" w:rsidR="00AA361B" w:rsidRPr="00AA361B" w:rsidRDefault="00AA361B" w:rsidP="00AA36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361B">
        <w:rPr>
          <w:rFonts w:ascii="Times New Roman" w:hAnsi="Times New Roman" w:cs="Times New Roman"/>
          <w:b/>
          <w:bCs/>
          <w:sz w:val="24"/>
          <w:szCs w:val="24"/>
        </w:rPr>
        <w:t>Цель работы</w:t>
      </w:r>
    </w:p>
    <w:p w14:paraId="26E9F9B4" w14:textId="3D3EA8BA" w:rsidR="00AA361B" w:rsidRDefault="00AA361B" w:rsidP="00AA36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воспитательной работы с учащимися в целях предотвращения жестокого обращения детей друг с другом, создания благоприятного микроклимата в классе и предупреждение об опасных факторах окружающего мира, влияющих на здоровье и психику детей.</w:t>
      </w:r>
    </w:p>
    <w:p w14:paraId="27DBAE61" w14:textId="046E8B5A" w:rsidR="00AA361B" w:rsidRPr="00C75DAD" w:rsidRDefault="00C75D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75DAD">
        <w:rPr>
          <w:rFonts w:ascii="Times New Roman" w:hAnsi="Times New Roman" w:cs="Times New Roman"/>
          <w:b/>
          <w:bCs/>
          <w:sz w:val="24"/>
          <w:szCs w:val="24"/>
        </w:rPr>
        <w:t>Ход работы</w:t>
      </w:r>
    </w:p>
    <w:p w14:paraId="1FE4BB9D" w14:textId="2A0CF9CD" w:rsidR="00C75DAD" w:rsidRDefault="00C75DAD" w:rsidP="00C75D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Ежемесячная беседа на классном часе о значимости уважительного отношения к одноклассникам, вреде алкоголя и наркотических веществ.</w:t>
      </w:r>
    </w:p>
    <w:p w14:paraId="4ED7EE49" w14:textId="3A2775AC" w:rsidR="00C75DAD" w:rsidRDefault="00C75DAD" w:rsidP="00C75D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 в течение учебного года готовит презентации для наглядного представления материала, проводит командные игры, направленные на сплочение класса, подключает активных родителей, задает детям самим подготовить презентацию о том, какие правила общения хорошо установить в классе, чтобы всем было радостно ходить в школу.</w:t>
      </w:r>
    </w:p>
    <w:p w14:paraId="67DE7F6D" w14:textId="4DDD87B2" w:rsidR="00F43421" w:rsidRPr="00F43421" w:rsidRDefault="00F43421" w:rsidP="00C75D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3421">
        <w:rPr>
          <w:rFonts w:ascii="Times New Roman" w:hAnsi="Times New Roman" w:cs="Times New Roman"/>
          <w:b/>
          <w:bCs/>
          <w:sz w:val="24"/>
          <w:szCs w:val="24"/>
        </w:rPr>
        <w:t>Итоги работы</w:t>
      </w:r>
    </w:p>
    <w:p w14:paraId="63EA9A1F" w14:textId="07FE9D19" w:rsidR="00C75DAD" w:rsidRDefault="00F43421" w:rsidP="00C75D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75DAD">
        <w:rPr>
          <w:rFonts w:ascii="Times New Roman" w:hAnsi="Times New Roman" w:cs="Times New Roman"/>
          <w:sz w:val="24"/>
          <w:szCs w:val="24"/>
        </w:rPr>
        <w:t>оспитательная работа тесно связана с образовательным и творческим процессами: дети учатся создавать презентации, выступать на публику, и сами формируют правила поведения и общения в классе, школе, на улице.</w:t>
      </w:r>
    </w:p>
    <w:p w14:paraId="37077FAE" w14:textId="77777777" w:rsidR="00C75DAD" w:rsidRPr="00AA361B" w:rsidRDefault="00C75DAD" w:rsidP="00C75D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75DAD" w:rsidRPr="00AA3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19"/>
    <w:rsid w:val="007071F9"/>
    <w:rsid w:val="009F3FDF"/>
    <w:rsid w:val="00AA361B"/>
    <w:rsid w:val="00C75DAD"/>
    <w:rsid w:val="00D17819"/>
    <w:rsid w:val="00DB55D5"/>
    <w:rsid w:val="00F4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07F1C"/>
  <w15:chartTrackingRefBased/>
  <w15:docId w15:val="{530DA377-9391-4B39-89A4-B4F3E385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9D0B2-ACF7-4157-9471-BD81CFBE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N04</dc:creator>
  <cp:keywords/>
  <dc:description/>
  <cp:lastModifiedBy>N04</cp:lastModifiedBy>
  <cp:revision>5</cp:revision>
  <dcterms:created xsi:type="dcterms:W3CDTF">2021-11-05T05:04:00Z</dcterms:created>
  <dcterms:modified xsi:type="dcterms:W3CDTF">2021-11-05T05:34:00Z</dcterms:modified>
</cp:coreProperties>
</file>